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7FA817B" wp14:paraId="493E605B" wp14:textId="78B9F181">
      <w:pPr>
        <w:pStyle w:val="Normal"/>
      </w:pPr>
    </w:p>
    <w:p xmlns:wp14="http://schemas.microsoft.com/office/word/2010/wordml" w:rsidP="3A8E10FA" wp14:paraId="57375426" wp14:textId="4A153E18">
      <w:pPr>
        <w:pStyle w:val="Normal"/>
        <w:jc w:val="center"/>
      </w:pPr>
      <w:r w:rsidR="3D1431F4">
        <w:drawing>
          <wp:inline xmlns:wp14="http://schemas.microsoft.com/office/word/2010/wordprocessingDrawing" wp14:editId="03F5EE3D" wp14:anchorId="6A3EED87">
            <wp:extent cx="2640022" cy="2257418"/>
            <wp:effectExtent l="0" t="0" r="0" b="0"/>
            <wp:docPr id="21022182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2218211" name="Picture 2102218211"/>
                    <pic:cNvPicPr/>
                  </pic:nvPicPr>
                  <pic:blipFill>
                    <a:blip xmlns:r="http://schemas.openxmlformats.org/officeDocument/2006/relationships" r:embed="rId13108501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14569" b="26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0022" cy="22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325B4F">
        <w:rPr/>
        <w:t xml:space="preserve">                    </w:t>
      </w:r>
      <w:r w:rsidRPr="3A8E10FA" w:rsidR="78325B4F">
        <w:rPr>
          <w:b w:val="1"/>
          <w:bCs w:val="1"/>
          <w:sz w:val="96"/>
          <w:szCs w:val="96"/>
        </w:rPr>
        <w:t xml:space="preserve"> LISKI</w:t>
      </w:r>
    </w:p>
    <w:p w:rsidR="78325B4F" w:rsidP="3A8E10FA" w:rsidRDefault="78325B4F" w14:paraId="165B94E6" w14:textId="2E5EE90D">
      <w:pPr>
        <w:pStyle w:val="Normal"/>
        <w:jc w:val="center"/>
        <w:rPr>
          <w:b w:val="1"/>
          <w:bCs w:val="1"/>
          <w:sz w:val="96"/>
          <w:szCs w:val="96"/>
        </w:rPr>
      </w:pPr>
      <w:r w:rsidRPr="3A8E10FA" w:rsidR="78325B4F">
        <w:rPr>
          <w:b w:val="1"/>
          <w:bCs w:val="1"/>
          <w:sz w:val="40"/>
          <w:szCs w:val="40"/>
        </w:rPr>
        <w:t xml:space="preserve">                                                            Grupa I</w:t>
      </w:r>
    </w:p>
    <w:p w:rsidR="3A8E10FA" w:rsidP="3A8E10FA" w:rsidRDefault="3A8E10FA" w14:paraId="792B4A7B" w14:textId="35BA2871">
      <w:pPr>
        <w:pStyle w:val="Normal"/>
        <w:jc w:val="center"/>
        <w:rPr>
          <w:b w:val="1"/>
          <w:bCs w:val="1"/>
          <w:sz w:val="40"/>
          <w:szCs w:val="40"/>
        </w:rPr>
      </w:pPr>
    </w:p>
    <w:p w:rsidR="78325B4F" w:rsidP="3A8E10FA" w:rsidRDefault="78325B4F" w14:paraId="12593B01" w14:textId="16FB9C72">
      <w:pPr>
        <w:tabs>
          <w:tab w:val="left" w:leader="none" w:pos="1680"/>
        </w:tabs>
        <w:spacing w:before="0" w:beforeAutospacing="off" w:after="200" w:afterAutospacing="off" w:line="276" w:lineRule="auto"/>
        <w:jc w:val="center"/>
        <w:rPr>
          <w:rFonts w:ascii="Comic Sans MS" w:hAnsi="Comic Sans MS" w:eastAsia="Comic Sans MS" w:cs="Comic Sans MS"/>
          <w:b w:val="1"/>
          <w:bCs w:val="1"/>
          <w:noProof w:val="0"/>
          <w:color w:val="00B050"/>
          <w:sz w:val="35"/>
          <w:szCs w:val="35"/>
          <w:lang w:val="pl"/>
        </w:rPr>
      </w:pPr>
      <w:r w:rsidRPr="3A8E10FA" w:rsidR="78325B4F"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  <w:t xml:space="preserve">Zamierzenia dydaktyczno-wychowawcze: </w:t>
      </w:r>
      <w:r w:rsidRPr="3A8E10FA" w:rsidR="78325B4F">
        <w:rPr>
          <w:rFonts w:ascii="Comic Sans MS" w:hAnsi="Comic Sans MS" w:eastAsia="Comic Sans MS" w:cs="Comic Sans MS"/>
          <w:noProof w:val="0"/>
          <w:color w:val="00B050"/>
          <w:sz w:val="35"/>
          <w:szCs w:val="35"/>
          <w:lang w:val="pl"/>
        </w:rPr>
        <w:t>STYCZEŃ</w:t>
      </w:r>
    </w:p>
    <w:p w:rsidR="78325B4F" w:rsidP="3A8E10FA" w:rsidRDefault="78325B4F" w14:paraId="7404749F" w14:textId="55DBA6F6">
      <w:pPr>
        <w:spacing w:before="0" w:beforeAutospacing="off" w:after="200" w:afterAutospacing="off" w:line="276" w:lineRule="auto"/>
        <w:jc w:val="both"/>
      </w:pPr>
      <w:r w:rsidRPr="3A8E10FA" w:rsidR="78325B4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I. Zwierzęta są głodne.</w:t>
      </w:r>
    </w:p>
    <w:p w:rsidR="3EC38811" w:rsidP="3A8E10FA" w:rsidRDefault="3EC38811" w14:paraId="6FEFF6DA" w14:textId="460D16D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opiekuńczej postawy wobec zwierząt oraz uwrażliwianie na ich potrzeby zimą.</w:t>
      </w:r>
    </w:p>
    <w:p w:rsidR="3EC38811" w:rsidP="3A8E10FA" w:rsidRDefault="3EC38811" w14:paraId="1A42DADD" w14:textId="6E69E32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Poznawanie wybranych zwierząt leśnych i ptaków oraz sposobów ich dokarmiania.</w:t>
      </w:r>
    </w:p>
    <w:p w:rsidR="3EC38811" w:rsidP="3A8E10FA" w:rsidRDefault="3EC38811" w14:paraId="772C00B2" w14:textId="0914AA6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Rozwijanie mowy poprzez rozmowy, opowiadania i nazywanie zwierząt oraz ich pokarmów.</w:t>
      </w:r>
    </w:p>
    <w:p w:rsidR="3EC38811" w:rsidP="3A8E10FA" w:rsidRDefault="3EC38811" w14:paraId="582DFDCC" w14:textId="129BD4A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Wdrażanie do obserwowania przyrody zimą i dostrzegania zmian zachodzących w otoczeniu.</w:t>
      </w:r>
    </w:p>
    <w:p w:rsidR="3EC38811" w:rsidP="3A8E10FA" w:rsidRDefault="3EC38811" w14:paraId="59EA2A3C" w14:textId="321FAB7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Rozwijanie sprawności manualnej poprzez prace plastyczne związane z tematyką zwierząt.</w:t>
      </w:r>
    </w:p>
    <w:p w:rsidR="3EC38811" w:rsidP="3A8E10FA" w:rsidRDefault="3EC38811" w14:paraId="0DA5D524" w14:textId="1F14971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współpracy w grupie podczas zabaw i działań zespołowych.</w:t>
      </w:r>
    </w:p>
    <w:p w:rsidR="3EC38811" w:rsidP="3A8E10FA" w:rsidRDefault="3EC38811" w14:paraId="61A9EF05" w14:textId="09838C6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Wzbogacanie doświadczeń sensorycznych poprzez zabawy tematyczne (np. „karmimy ptaszki”).</w:t>
      </w:r>
    </w:p>
    <w:p w:rsidR="3EC38811" w:rsidP="3A8E10FA" w:rsidRDefault="3EC38811" w14:paraId="2AF8F8BC" w14:textId="7F9C045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3EC38811">
        <w:rPr>
          <w:rFonts w:ascii="Calibri" w:hAnsi="Calibri" w:eastAsia="Calibri" w:cs="Calibri"/>
          <w:noProof w:val="0"/>
          <w:sz w:val="22"/>
          <w:szCs w:val="22"/>
          <w:lang w:val="pl"/>
        </w:rPr>
        <w:t>Rozwijanie aktywności ruchowej poprzez zabawy naśladujące ruchy zwierząt.</w:t>
      </w:r>
    </w:p>
    <w:p w:rsidR="3A8E10FA" w:rsidP="3A8E10FA" w:rsidRDefault="3A8E10FA" w14:paraId="7A8A0E5E" w14:textId="6ACAC3C5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B8508CC" w:rsidP="3A8E10FA" w:rsidRDefault="3B8508CC" w14:paraId="14EB1E60" w14:textId="1DE8ADDB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</w:pPr>
      <w:r w:rsidRPr="29377D75" w:rsidR="3B8508CC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</w:t>
      </w:r>
      <w:r w:rsidRPr="29377D75" w:rsidR="39546E9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I. Zimo</w:t>
      </w:r>
      <w:r w:rsidRPr="29377D75" w:rsidR="744434DB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,</w:t>
      </w:r>
      <w:r w:rsidRPr="29377D75" w:rsidR="39546E9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 baw się z nami.</w:t>
      </w:r>
    </w:p>
    <w:p w:rsidR="76C3257B" w:rsidP="3A8E10FA" w:rsidRDefault="76C3257B" w14:paraId="1323E5F7" w14:textId="38BB7F3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Wprowadzanie dzieci w tematykę zimy oraz poznawanie jej charakterystycznych cech (śnieg, mróz, lód).</w:t>
      </w:r>
    </w:p>
    <w:p w:rsidR="76C3257B" w:rsidP="3A8E10FA" w:rsidRDefault="76C3257B" w14:paraId="38F2D0BF" w14:textId="3F39ABF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Rozwijanie mowy poprzez rozmowy, wiersze i piosenki o tematyce zimowej.</w:t>
      </w:r>
    </w:p>
    <w:p w:rsidR="76C3257B" w:rsidP="3A8E10FA" w:rsidRDefault="76C3257B" w14:paraId="05913E31" w14:textId="1EF46D0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obserwowania zmian zachodzących w przyrodzie zimą.</w:t>
      </w:r>
    </w:p>
    <w:p w:rsidR="76C3257B" w:rsidP="3A8E10FA" w:rsidRDefault="76C3257B" w14:paraId="39B27737" w14:textId="4A1577B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Rozwijanie sprawności ruchowej poprzez zabawy ruchowe naśladujące zimowe aktywności (np. lepienie bałwana, jazda na sankach).</w:t>
      </w:r>
    </w:p>
    <w:p w:rsidR="76C3257B" w:rsidP="3A8E10FA" w:rsidRDefault="76C3257B" w14:paraId="05D00D2A" w14:textId="3F3879E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Wdrażanie do bezpiecznego zachowania podczas zabaw zimowych.</w:t>
      </w:r>
    </w:p>
    <w:p w:rsidR="76C3257B" w:rsidP="3A8E10FA" w:rsidRDefault="76C3257B" w14:paraId="61140700" w14:textId="3E09182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Rozwijanie sprawności manualnej poprzez wykonywanie prac plastycznych o tematyce zimowej.</w:t>
      </w:r>
    </w:p>
    <w:p w:rsidR="76C3257B" w:rsidP="3A8E10FA" w:rsidRDefault="76C3257B" w14:paraId="6A426FEF" w14:textId="172C674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współdziałania i zgodnej zabawy w grupie.</w:t>
      </w:r>
    </w:p>
    <w:p w:rsidR="76C3257B" w:rsidP="3A8E10FA" w:rsidRDefault="76C3257B" w14:paraId="5DCD6316" w14:textId="12FFD6E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Wzbogacanie doświadczeń sensorycznych poprzez zabawy z wykorzystaniem „zimowych” materiałów (np. śnieg, lód – jeśli możliwe, lub ich imitacje).</w:t>
      </w:r>
    </w:p>
    <w:p w:rsidR="76C3257B" w:rsidP="3A8E10FA" w:rsidRDefault="76C3257B" w14:paraId="171FD1C9" w14:textId="49E51F2F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</w:pPr>
      <w:r w:rsidRPr="3A8E10FA" w:rsidR="76C3257B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III. Babcia i dziadek.</w:t>
      </w:r>
    </w:p>
    <w:p w:rsidR="76C3257B" w:rsidP="3A8E10FA" w:rsidRDefault="76C3257B" w14:paraId="11EA53F4" w14:textId="22A60FB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szacunku i przywiązania do osób starszych, w szczególności babci i dziadka.</w:t>
      </w:r>
    </w:p>
    <w:p w:rsidR="76C3257B" w:rsidP="3A8E10FA" w:rsidRDefault="76C3257B" w14:paraId="6A4233A2" w14:textId="02DF699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Wzmacnianie więzi rodzinnych oraz budowanie pozytywnych relacji emocjonalnych.</w:t>
      </w:r>
    </w:p>
    <w:p w:rsidR="76C3257B" w:rsidP="3A8E10FA" w:rsidRDefault="76C3257B" w14:paraId="5AF896B2" w14:textId="0D7D129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Rozwijanie mowy poprzez wypowiedzi na temat swoich dziadków oraz wspólne rozmowy.</w:t>
      </w:r>
    </w:p>
    <w:p w:rsidR="76C3257B" w:rsidP="3A8E10FA" w:rsidRDefault="76C3257B" w14:paraId="302EE9AB" w14:textId="35B0650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okazywania uczuć poprzez słowa, gesty i przygotowywanie drobnych upominków.</w:t>
      </w:r>
    </w:p>
    <w:p w:rsidR="76C3257B" w:rsidP="3A8E10FA" w:rsidRDefault="76C3257B" w14:paraId="2CC1465A" w14:textId="57AED33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Wdrażanie do kulturalnego zachowania podczas uroczystości (np. Dnia Babci i Dziadka).</w:t>
      </w:r>
    </w:p>
    <w:p w:rsidR="76C3257B" w:rsidP="3A8E10FA" w:rsidRDefault="76C3257B" w14:paraId="1E9B37CE" w14:textId="76D26FD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artystycznych poprzez wykonywanie laurek i prac plastycznych.</w:t>
      </w:r>
    </w:p>
    <w:p w:rsidR="76C3257B" w:rsidP="3A8E10FA" w:rsidRDefault="76C3257B" w14:paraId="0404AE92" w14:textId="06040D2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Nauka prostych wierszyków i piosenek dla babci i dziadka.</w:t>
      </w:r>
    </w:p>
    <w:p w:rsidR="76C3257B" w:rsidP="3A8E10FA" w:rsidRDefault="76C3257B" w14:paraId="59B4E38B" w14:textId="4DA411F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76C3257B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współpracy w grupie podczas przygotowań do występu.</w:t>
      </w:r>
    </w:p>
    <w:p w:rsidR="76C3257B" w:rsidP="3A8E10FA" w:rsidRDefault="76C3257B" w14:paraId="5EFD7D92" w14:textId="1C4C44B4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</w:pPr>
      <w:r w:rsidRPr="3A8E10FA" w:rsidR="76C3257B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IV. Dobrze Was mieć babciu i dziadku.</w:t>
      </w:r>
    </w:p>
    <w:p w:rsidR="2A74D567" w:rsidP="3A8E10FA" w:rsidRDefault="2A74D567" w14:paraId="5CE65B52" w14:textId="5E4CD10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Rozwijanie mowy poprzez wypowiedzi dzieci na temat swoich dziadków oraz wspólne rozmowy.</w:t>
      </w:r>
    </w:p>
    <w:p w:rsidR="2A74D567" w:rsidP="3A8E10FA" w:rsidRDefault="2A74D567" w14:paraId="0EA0B413" w14:textId="4646BC6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Poznawanie roli babci i dziadka w rodzinie oraz nazywanie członków rodziny.</w:t>
      </w:r>
    </w:p>
    <w:p w:rsidR="2A74D567" w:rsidP="3A8E10FA" w:rsidRDefault="2A74D567" w14:paraId="5FD1C710" w14:textId="7E5BF61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Wzbogacanie słownictwa o wyrazy związane z rodziną i emocjami (miłość, szacunek, wdzięczność).</w:t>
      </w:r>
    </w:p>
    <w:p w:rsidR="2A74D567" w:rsidP="3A8E10FA" w:rsidRDefault="2A74D567" w14:paraId="685E83BA" w14:textId="688AFC0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Nauka krótkich wierszyków, piosenek i rymowanek dla babci i dziadka.</w:t>
      </w:r>
    </w:p>
    <w:p w:rsidR="2A74D567" w:rsidP="3A8E10FA" w:rsidRDefault="2A74D567" w14:paraId="3C2FBC83" w14:textId="31727B3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Rozwijanie pamięci i uwagi poprzez zapamiętywanie prostych tekstów i układów ruchowych.</w:t>
      </w:r>
    </w:p>
    <w:p w:rsidR="2A74D567" w:rsidP="3A8E10FA" w:rsidRDefault="2A74D567" w14:paraId="6DFA2054" w14:textId="646E478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Doskonalenie sprawności manualnej podczas wykonywania laurek i drobnych upominków.</w:t>
      </w:r>
    </w:p>
    <w:p w:rsidR="2A74D567" w:rsidP="3A8E10FA" w:rsidRDefault="2A74D567" w14:paraId="186599CE" w14:textId="1166D49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wyrażania uczuć poprzez słowa, gesty i działania plastyczne.</w:t>
      </w:r>
    </w:p>
    <w:p w:rsidR="2A74D567" w:rsidP="3A8E10FA" w:rsidRDefault="2A74D567" w14:paraId="37F84639" w14:textId="37D9557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A8E10FA" w:rsidR="2A74D567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współpracy podczas przygotowań do wspólnego występu.</w:t>
      </w:r>
    </w:p>
    <w:p w:rsidR="3A8E10FA" w:rsidP="3A8E10FA" w:rsidRDefault="3A8E10FA" w14:paraId="5E4B9995" w14:textId="773A3ABB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7970DD05" w14:textId="09798753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9DB14BB" w14:textId="08BAC72F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A8E10FA" w:rsidP="3A8E10FA" w:rsidRDefault="3A8E10FA" w14:paraId="62BF6BE5" w14:textId="0D4923E8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633822D" w14:textId="2500664F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44A99F44" w14:textId="17FC8099">
      <w:pPr>
        <w:pStyle w:val="Normal"/>
        <w:jc w:val="center"/>
        <w:rPr>
          <w:b w:val="1"/>
          <w:bCs w:val="1"/>
          <w:sz w:val="40"/>
          <w:szCs w:val="40"/>
        </w:rPr>
      </w:pPr>
    </w:p>
    <w:p w:rsidR="3A8E10FA" w:rsidP="3A8E10FA" w:rsidRDefault="3A8E10FA" w14:paraId="6C2DF529" w14:textId="06FC61F9">
      <w:pPr>
        <w:pStyle w:val="Normal"/>
        <w:jc w:val="center"/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4cd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EEA0A"/>
    <w:rsid w:val="0496AD6A"/>
    <w:rsid w:val="0698F393"/>
    <w:rsid w:val="06E63121"/>
    <w:rsid w:val="129B20DF"/>
    <w:rsid w:val="1FF071EC"/>
    <w:rsid w:val="20AAB8E2"/>
    <w:rsid w:val="25258A39"/>
    <w:rsid w:val="272A105F"/>
    <w:rsid w:val="29377D75"/>
    <w:rsid w:val="2A74D567"/>
    <w:rsid w:val="310D4E68"/>
    <w:rsid w:val="3591A964"/>
    <w:rsid w:val="39546E9F"/>
    <w:rsid w:val="3A0A5A7E"/>
    <w:rsid w:val="3A8E10FA"/>
    <w:rsid w:val="3B8508CC"/>
    <w:rsid w:val="3D1431F4"/>
    <w:rsid w:val="3EC38811"/>
    <w:rsid w:val="4234C1FD"/>
    <w:rsid w:val="4C17C9D0"/>
    <w:rsid w:val="593EEA0A"/>
    <w:rsid w:val="5EBF698E"/>
    <w:rsid w:val="66764B70"/>
    <w:rsid w:val="67FA817B"/>
    <w:rsid w:val="6C114529"/>
    <w:rsid w:val="6E055D3A"/>
    <w:rsid w:val="7112A1E9"/>
    <w:rsid w:val="744434DB"/>
    <w:rsid w:val="76C3257B"/>
    <w:rsid w:val="78325B4F"/>
    <w:rsid w:val="7EA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A0A"/>
  <w15:chartTrackingRefBased/>
  <w15:docId w15:val="{2162794C-FA93-497F-A301-D30293D634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8E10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310850128" /><Relationship Type="http://schemas.openxmlformats.org/officeDocument/2006/relationships/numbering" Target="numbering.xml" Id="R5485e83d9feb49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2026-03-18T08:47:48.3658419Z</dcterms:created>
  <dcterms:modified xsi:type="dcterms:W3CDTF">2026-03-20T06:40:25.7734632Z</dcterms:modified>
  <dc:creator>Anna Cieślicka</dc:creator>
  <lastModifiedBy>Anna Cieślicka</lastModifiedBy>
</coreProperties>
</file>